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4" w:rsidRDefault="005600A6" w:rsidP="005600A6">
      <w:pPr>
        <w:jc w:val="center"/>
        <w:rPr>
          <w:rFonts w:ascii="Arial Narrow" w:hAnsi="Arial Narrow"/>
        </w:rPr>
      </w:pPr>
      <w:r>
        <w:rPr>
          <w:noProof/>
        </w:rPr>
        <w:drawing>
          <wp:inline distT="0" distB="0" distL="0" distR="0">
            <wp:extent cx="3314700" cy="1055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Yjpeg logo.jpg"/>
                    <pic:cNvPicPr/>
                  </pic:nvPicPr>
                  <pic:blipFill>
                    <a:blip r:embed="rId6">
                      <a:extLst>
                        <a:ext uri="{28A0092B-C50C-407E-A947-70E740481C1C}">
                          <a14:useLocalDpi xmlns:a14="http://schemas.microsoft.com/office/drawing/2010/main" val="0"/>
                        </a:ext>
                      </a:extLst>
                    </a:blip>
                    <a:stretch>
                      <a:fillRect/>
                    </a:stretch>
                  </pic:blipFill>
                  <pic:spPr>
                    <a:xfrm>
                      <a:off x="0" y="0"/>
                      <a:ext cx="3323685" cy="1057895"/>
                    </a:xfrm>
                    <a:prstGeom prst="rect">
                      <a:avLst/>
                    </a:prstGeom>
                  </pic:spPr>
                </pic:pic>
              </a:graphicData>
            </a:graphic>
          </wp:inline>
        </w:drawing>
      </w:r>
      <w:bookmarkStart w:id="0" w:name="_GoBack"/>
      <w:bookmarkEnd w:id="0"/>
    </w:p>
    <w:p w:rsidR="005600A6" w:rsidRDefault="005600A6" w:rsidP="005600A6">
      <w:pPr>
        <w:pStyle w:val="NoSpacing"/>
      </w:pPr>
    </w:p>
    <w:p w:rsidR="005600A6" w:rsidRDefault="005600A6" w:rsidP="005600A6">
      <w:pPr>
        <w:pStyle w:val="NoSpacing"/>
        <w:jc w:val="center"/>
        <w:rPr>
          <w:rFonts w:ascii="Adobe Caslon Pro" w:hAnsi="Adobe Caslon Pro"/>
          <w:sz w:val="28"/>
        </w:rPr>
      </w:pPr>
      <w:r w:rsidRPr="005600A6">
        <w:rPr>
          <w:rFonts w:ascii="Adobe Caslon Pro" w:hAnsi="Adobe Caslon Pro"/>
          <w:sz w:val="28"/>
        </w:rPr>
        <w:t>Locking Below Knee Prosthesis Instructions</w:t>
      </w:r>
    </w:p>
    <w:p w:rsidR="003647CA" w:rsidRDefault="003647CA" w:rsidP="005600A6">
      <w:pPr>
        <w:pStyle w:val="NoSpacing"/>
        <w:jc w:val="center"/>
        <w:rPr>
          <w:rFonts w:ascii="Arial Narrow" w:hAnsi="Arial Narrow"/>
        </w:rPr>
      </w:pPr>
    </w:p>
    <w:p w:rsidR="005600A6" w:rsidRDefault="005600A6" w:rsidP="005600A6">
      <w:pPr>
        <w:pStyle w:val="NoSpacing"/>
        <w:rPr>
          <w:rFonts w:ascii="Arial Narrow" w:hAnsi="Arial Narrow"/>
        </w:rPr>
      </w:pPr>
      <w:r w:rsidRPr="005600A6">
        <w:rPr>
          <w:rFonts w:ascii="Arial Narrow" w:hAnsi="Arial Narrow"/>
          <w:u w:val="single"/>
        </w:rPr>
        <w:t>APPLYING:</w:t>
      </w:r>
      <w:r>
        <w:rPr>
          <w:rFonts w:ascii="Arial Narrow" w:hAnsi="Arial Narrow"/>
        </w:rPr>
        <w:t xml:space="preserve"> </w:t>
      </w:r>
    </w:p>
    <w:p w:rsidR="005600A6" w:rsidRDefault="005600A6" w:rsidP="005600A6">
      <w:pPr>
        <w:pStyle w:val="NoSpacing"/>
        <w:rPr>
          <w:rFonts w:ascii="Arial Narrow" w:hAnsi="Arial Narrow"/>
        </w:rPr>
      </w:pPr>
      <w:r>
        <w:rPr>
          <w:rFonts w:ascii="Arial Narrow" w:hAnsi="Arial Narrow"/>
        </w:rPr>
        <w:t>1. Turn the liner inside-out and roll on with base of palms making sure no air is trapped inside</w:t>
      </w:r>
    </w:p>
    <w:p w:rsidR="005600A6" w:rsidRDefault="005600A6" w:rsidP="005600A6">
      <w:pPr>
        <w:pStyle w:val="NoSpacing"/>
        <w:rPr>
          <w:rFonts w:ascii="Arial Narrow" w:hAnsi="Arial Narrow"/>
        </w:rPr>
      </w:pPr>
      <w:r>
        <w:rPr>
          <w:rFonts w:ascii="Arial Narrow" w:hAnsi="Arial Narrow"/>
        </w:rPr>
        <w:t>2. Make sure the pin is centered on the bottom of your residual limb (front &amp; side views)</w:t>
      </w:r>
    </w:p>
    <w:p w:rsidR="005600A6" w:rsidRDefault="005600A6" w:rsidP="005600A6">
      <w:pPr>
        <w:pStyle w:val="NoSpacing"/>
        <w:rPr>
          <w:rFonts w:ascii="Arial Narrow" w:hAnsi="Arial Narrow"/>
        </w:rPr>
      </w:pPr>
      <w:r>
        <w:rPr>
          <w:rFonts w:ascii="Arial Narrow" w:hAnsi="Arial Narrow"/>
        </w:rPr>
        <w:t xml:space="preserve">3. Add socks with holes over the liner if required.  When adding socks, </w:t>
      </w:r>
      <w:r w:rsidRPr="005600A6">
        <w:rPr>
          <w:rFonts w:ascii="Arial Narrow" w:hAnsi="Arial Narrow"/>
          <w:b/>
        </w:rPr>
        <w:t xml:space="preserve">make sure they are pulled up and that no fabric rests on </w:t>
      </w:r>
      <w:proofErr w:type="spellStart"/>
      <w:r w:rsidRPr="005600A6">
        <w:rPr>
          <w:rFonts w:ascii="Arial Narrow" w:hAnsi="Arial Narrow"/>
          <w:b/>
        </w:rPr>
        <w:t>on</w:t>
      </w:r>
      <w:proofErr w:type="spellEnd"/>
      <w:r w:rsidRPr="005600A6">
        <w:rPr>
          <w:rFonts w:ascii="Arial Narrow" w:hAnsi="Arial Narrow"/>
          <w:b/>
        </w:rPr>
        <w:t xml:space="preserve"> the pin</w:t>
      </w:r>
    </w:p>
    <w:p w:rsidR="005600A6" w:rsidRDefault="005600A6" w:rsidP="005600A6">
      <w:pPr>
        <w:pStyle w:val="NoSpacing"/>
        <w:rPr>
          <w:rFonts w:ascii="Arial Narrow" w:hAnsi="Arial Narrow"/>
        </w:rPr>
      </w:pPr>
      <w:r>
        <w:rPr>
          <w:rFonts w:ascii="Arial Narrow" w:hAnsi="Arial Narrow"/>
        </w:rPr>
        <w:t>4. Put residual limb in socket with the pin directed at the hole in the bottom</w:t>
      </w:r>
    </w:p>
    <w:p w:rsidR="005600A6" w:rsidRDefault="005600A6" w:rsidP="005600A6">
      <w:pPr>
        <w:pStyle w:val="NoSpacing"/>
        <w:rPr>
          <w:rFonts w:ascii="Arial Narrow" w:hAnsi="Arial Narrow"/>
        </w:rPr>
      </w:pPr>
      <w:r>
        <w:rPr>
          <w:rFonts w:ascii="Arial Narrow" w:hAnsi="Arial Narrow"/>
        </w:rPr>
        <w:t>5. Rest heel of prosthesis on the floor with the knee flexed at about 45 degrees</w:t>
      </w:r>
    </w:p>
    <w:p w:rsidR="005600A6" w:rsidRDefault="005600A6" w:rsidP="005600A6">
      <w:pPr>
        <w:pStyle w:val="NoSpacing"/>
        <w:rPr>
          <w:rFonts w:ascii="Arial Narrow" w:hAnsi="Arial Narrow"/>
        </w:rPr>
      </w:pPr>
      <w:r>
        <w:rPr>
          <w:rFonts w:ascii="Arial Narrow" w:hAnsi="Arial Narrow"/>
        </w:rPr>
        <w:t>6. With palms of hands resting on knee, mildly push until the pin “clicks”</w:t>
      </w:r>
    </w:p>
    <w:p w:rsidR="005600A6" w:rsidRDefault="005600A6" w:rsidP="005600A6">
      <w:pPr>
        <w:pStyle w:val="NoSpacing"/>
        <w:rPr>
          <w:rFonts w:ascii="Arial Narrow" w:hAnsi="Arial Narrow"/>
        </w:rPr>
      </w:pPr>
      <w:r>
        <w:rPr>
          <w:rFonts w:ascii="Arial Narrow" w:hAnsi="Arial Narrow"/>
        </w:rPr>
        <w:t>7. If the pin won’t engage, pull the heel back a few inches (knee should be flexed less than 90 degrees) and press with both palms on the knee again.  Keep alternating these 2 positions until the pin engages</w:t>
      </w:r>
    </w:p>
    <w:p w:rsidR="005600A6" w:rsidRDefault="005600A6" w:rsidP="005600A6">
      <w:pPr>
        <w:pStyle w:val="NoSpacing"/>
        <w:rPr>
          <w:rFonts w:ascii="Arial Narrow" w:hAnsi="Arial Narrow"/>
        </w:rPr>
      </w:pPr>
      <w:r>
        <w:rPr>
          <w:rFonts w:ascii="Arial Narrow" w:hAnsi="Arial Narrow"/>
        </w:rPr>
        <w:t xml:space="preserve">8. Ideal situation: get 1-2 clicks sitting down; stand up to get clicks 3 and 4, and walk to get any remaining </w:t>
      </w:r>
    </w:p>
    <w:p w:rsidR="005600A6" w:rsidRDefault="005600A6" w:rsidP="005600A6">
      <w:pPr>
        <w:pStyle w:val="NoSpacing"/>
        <w:rPr>
          <w:rFonts w:ascii="Arial Narrow" w:hAnsi="Arial Narrow"/>
        </w:rPr>
      </w:pPr>
      <w:r>
        <w:rPr>
          <w:rFonts w:ascii="Arial Narrow" w:hAnsi="Arial Narrow"/>
        </w:rPr>
        <w:t>9. There should be mild resistance to achieving the clicks sitting, standing, and walking.  If al clicks happen easily sitting down, then the socket is loose.  Remove prosthesis and add socks and start again</w:t>
      </w:r>
    </w:p>
    <w:p w:rsidR="005600A6" w:rsidRDefault="005600A6" w:rsidP="005600A6">
      <w:pPr>
        <w:pStyle w:val="NoSpacing"/>
        <w:rPr>
          <w:rFonts w:ascii="Arial Narrow" w:hAnsi="Arial Narrow"/>
        </w:rPr>
      </w:pPr>
      <w:r>
        <w:rPr>
          <w:rFonts w:ascii="Arial Narrow" w:hAnsi="Arial Narrow"/>
        </w:rPr>
        <w:t xml:space="preserve">10. </w:t>
      </w:r>
      <w:r w:rsidRPr="005600A6">
        <w:rPr>
          <w:rFonts w:ascii="Arial Narrow" w:hAnsi="Arial Narrow"/>
          <w:b/>
        </w:rPr>
        <w:t>Check sock fit throughout the day</w:t>
      </w:r>
      <w:r>
        <w:rPr>
          <w:rFonts w:ascii="Arial Narrow" w:hAnsi="Arial Narrow"/>
        </w:rPr>
        <w:t xml:space="preserve">.  Usually as the day progresses, volume is lost and socks need to be added.  </w:t>
      </w:r>
      <w:r w:rsidR="00603308">
        <w:rPr>
          <w:rFonts w:ascii="Arial Narrow" w:hAnsi="Arial Narrow"/>
        </w:rPr>
        <w:t>Be sure not to add too many as well as not enough, there is a limit either way.</w:t>
      </w:r>
    </w:p>
    <w:p w:rsidR="00603308" w:rsidRDefault="00603308" w:rsidP="005600A6">
      <w:pPr>
        <w:pStyle w:val="NoSpacing"/>
        <w:rPr>
          <w:rFonts w:ascii="Arial Narrow" w:hAnsi="Arial Narrow"/>
        </w:rPr>
      </w:pPr>
    </w:p>
    <w:p w:rsidR="00603308" w:rsidRDefault="00603308" w:rsidP="005600A6">
      <w:pPr>
        <w:pStyle w:val="NoSpacing"/>
        <w:rPr>
          <w:rFonts w:ascii="Arial Narrow" w:hAnsi="Arial Narrow"/>
        </w:rPr>
      </w:pPr>
    </w:p>
    <w:p w:rsidR="00603308" w:rsidRDefault="00603308" w:rsidP="005600A6">
      <w:pPr>
        <w:pStyle w:val="NoSpacing"/>
        <w:rPr>
          <w:rFonts w:ascii="Arial Narrow" w:hAnsi="Arial Narrow"/>
        </w:rPr>
      </w:pPr>
      <w:r w:rsidRPr="00603308">
        <w:rPr>
          <w:rFonts w:ascii="Arial Narrow" w:hAnsi="Arial Narrow"/>
          <w:u w:val="single"/>
        </w:rPr>
        <w:t>REMOVING:</w:t>
      </w:r>
    </w:p>
    <w:p w:rsidR="00603308" w:rsidRDefault="00603308" w:rsidP="00603308">
      <w:pPr>
        <w:pStyle w:val="NoSpacing"/>
        <w:rPr>
          <w:rFonts w:ascii="Arial Narrow" w:hAnsi="Arial Narrow"/>
        </w:rPr>
      </w:pPr>
      <w:r w:rsidRPr="00603308">
        <w:rPr>
          <w:rFonts w:ascii="Arial Narrow" w:hAnsi="Arial Narrow"/>
        </w:rPr>
        <w:t>1.</w:t>
      </w:r>
      <w:r>
        <w:rPr>
          <w:rFonts w:ascii="Arial Narrow" w:hAnsi="Arial Narrow"/>
        </w:rPr>
        <w:t xml:space="preserve"> Press and hold the release button at the bottom of the socket and pull our your limb</w:t>
      </w:r>
    </w:p>
    <w:p w:rsidR="00603308" w:rsidRDefault="00603308" w:rsidP="00603308">
      <w:pPr>
        <w:pStyle w:val="NoSpacing"/>
        <w:rPr>
          <w:rFonts w:ascii="Arial Narrow" w:hAnsi="Arial Narrow"/>
        </w:rPr>
      </w:pPr>
      <w:r>
        <w:rPr>
          <w:rFonts w:ascii="Arial Narrow" w:hAnsi="Arial Narrow"/>
        </w:rPr>
        <w:t>2. Remove any socks and roll down the liner</w:t>
      </w:r>
    </w:p>
    <w:p w:rsidR="00603308" w:rsidRDefault="00603308" w:rsidP="00603308">
      <w:pPr>
        <w:pStyle w:val="NoSpacing"/>
        <w:rPr>
          <w:rFonts w:ascii="Arial Narrow" w:hAnsi="Arial Narrow"/>
        </w:rPr>
      </w:pPr>
      <w:r>
        <w:rPr>
          <w:rFonts w:ascii="Arial Narrow" w:hAnsi="Arial Narrow"/>
        </w:rPr>
        <w:t>3. If you have trouble removing the prosthesis:  Before pushing the release button, put weight on the prosthesis (while sitting or standing) and then push the release button and hold it in while lifting the limb out of the socket</w:t>
      </w:r>
    </w:p>
    <w:p w:rsidR="00603308" w:rsidRDefault="00603308" w:rsidP="00603308">
      <w:pPr>
        <w:pStyle w:val="NoSpacing"/>
        <w:rPr>
          <w:rFonts w:ascii="Arial Narrow" w:hAnsi="Arial Narrow"/>
          <w:u w:val="single"/>
        </w:rPr>
      </w:pPr>
    </w:p>
    <w:p w:rsidR="00603308" w:rsidRPr="00603308" w:rsidRDefault="00603308" w:rsidP="00603308">
      <w:pPr>
        <w:pStyle w:val="NoSpacing"/>
        <w:rPr>
          <w:rFonts w:ascii="Arial Narrow" w:hAnsi="Arial Narrow"/>
          <w:u w:val="single"/>
        </w:rPr>
      </w:pPr>
    </w:p>
    <w:p w:rsidR="00603308" w:rsidRDefault="00603308" w:rsidP="00603308">
      <w:pPr>
        <w:pStyle w:val="NoSpacing"/>
        <w:rPr>
          <w:rFonts w:ascii="Arial Narrow" w:hAnsi="Arial Narrow"/>
        </w:rPr>
      </w:pPr>
      <w:r w:rsidRPr="00603308">
        <w:rPr>
          <w:rFonts w:ascii="Arial Narrow" w:hAnsi="Arial Narrow"/>
          <w:u w:val="single"/>
        </w:rPr>
        <w:t>CARE FOR LINERS:</w:t>
      </w:r>
    </w:p>
    <w:p w:rsidR="00603308" w:rsidRDefault="00603308" w:rsidP="00603308">
      <w:pPr>
        <w:pStyle w:val="NoSpacing"/>
        <w:rPr>
          <w:rFonts w:ascii="Arial Narrow" w:hAnsi="Arial Narrow"/>
        </w:rPr>
      </w:pPr>
      <w:r w:rsidRPr="00603308">
        <w:rPr>
          <w:rFonts w:ascii="Arial Narrow" w:hAnsi="Arial Narrow"/>
        </w:rPr>
        <w:t>1.</w:t>
      </w:r>
      <w:r>
        <w:rPr>
          <w:rFonts w:ascii="Arial Narrow" w:hAnsi="Arial Narrow"/>
        </w:rPr>
        <w:t xml:space="preserve"> Gel liners come in </w:t>
      </w:r>
      <w:proofErr w:type="gramStart"/>
      <w:r>
        <w:rPr>
          <w:rFonts w:ascii="Arial Narrow" w:hAnsi="Arial Narrow"/>
        </w:rPr>
        <w:t>pairs,</w:t>
      </w:r>
      <w:proofErr w:type="gramEnd"/>
      <w:r>
        <w:rPr>
          <w:rFonts w:ascii="Arial Narrow" w:hAnsi="Arial Narrow"/>
        </w:rPr>
        <w:t xml:space="preserve"> </w:t>
      </w:r>
      <w:r w:rsidRPr="00603308">
        <w:rPr>
          <w:rFonts w:ascii="Arial Narrow" w:hAnsi="Arial Narrow"/>
          <w:b/>
        </w:rPr>
        <w:t>wear a clean liner every day</w:t>
      </w:r>
      <w:r>
        <w:rPr>
          <w:rFonts w:ascii="Arial Narrow" w:hAnsi="Arial Narrow"/>
        </w:rPr>
        <w:t xml:space="preserve"> that was not worn the day before.  Liners need 24 hours to dry and “restore” their shape and condition</w:t>
      </w:r>
    </w:p>
    <w:p w:rsidR="00603308" w:rsidRDefault="00603308" w:rsidP="00603308">
      <w:pPr>
        <w:pStyle w:val="NoSpacing"/>
        <w:rPr>
          <w:rFonts w:ascii="Arial Narrow" w:hAnsi="Arial Narrow"/>
        </w:rPr>
      </w:pPr>
      <w:r>
        <w:rPr>
          <w:rFonts w:ascii="Arial Narrow" w:hAnsi="Arial Narrow"/>
        </w:rPr>
        <w:t xml:space="preserve">2 Turn the liner inside out to wash the gel inside.  Rinse with water and lather surface with a small amount of liquid soap.  </w:t>
      </w:r>
      <w:r w:rsidRPr="00603308">
        <w:rPr>
          <w:rFonts w:ascii="Arial Narrow" w:hAnsi="Arial Narrow"/>
          <w:b/>
        </w:rPr>
        <w:t>Non-scented antibacterial soap is recommended</w:t>
      </w:r>
      <w:r>
        <w:rPr>
          <w:rFonts w:ascii="Arial Narrow" w:hAnsi="Arial Narrow"/>
        </w:rPr>
        <w:t xml:space="preserve">.  Dial antibacterial soap is not </w:t>
      </w:r>
      <w:proofErr w:type="gramStart"/>
      <w:r>
        <w:rPr>
          <w:rFonts w:ascii="Arial Narrow" w:hAnsi="Arial Narrow"/>
        </w:rPr>
        <w:t>recommended,</w:t>
      </w:r>
      <w:proofErr w:type="gramEnd"/>
      <w:r>
        <w:rPr>
          <w:rFonts w:ascii="Arial Narrow" w:hAnsi="Arial Narrow"/>
        </w:rPr>
        <w:t xml:space="preserve"> never scrub the surface of the gel</w:t>
      </w:r>
    </w:p>
    <w:p w:rsidR="00603308" w:rsidRDefault="00603308" w:rsidP="00603308">
      <w:pPr>
        <w:pStyle w:val="NoSpacing"/>
        <w:rPr>
          <w:rFonts w:ascii="Arial Narrow" w:hAnsi="Arial Narrow"/>
        </w:rPr>
      </w:pPr>
      <w:r>
        <w:rPr>
          <w:rFonts w:ascii="Arial Narrow" w:hAnsi="Arial Narrow"/>
        </w:rPr>
        <w:t>3. Rinse well, making sure no soap residue remains on gel surface</w:t>
      </w:r>
    </w:p>
    <w:p w:rsidR="00603308" w:rsidRDefault="00603308" w:rsidP="00603308">
      <w:pPr>
        <w:pStyle w:val="NoSpacing"/>
        <w:rPr>
          <w:rFonts w:ascii="Arial Narrow" w:hAnsi="Arial Narrow"/>
        </w:rPr>
      </w:pPr>
      <w:r>
        <w:rPr>
          <w:rFonts w:ascii="Arial Narrow" w:hAnsi="Arial Narrow"/>
        </w:rPr>
        <w:t>4. Blot liner dry on lint free towel</w:t>
      </w:r>
    </w:p>
    <w:p w:rsidR="00603308" w:rsidRPr="00603308" w:rsidRDefault="00603308" w:rsidP="00603308">
      <w:pPr>
        <w:pStyle w:val="NoSpacing"/>
        <w:rPr>
          <w:rFonts w:ascii="Arial Narrow" w:hAnsi="Arial Narrow"/>
        </w:rPr>
      </w:pPr>
      <w:r>
        <w:rPr>
          <w:rFonts w:ascii="Arial Narrow" w:hAnsi="Arial Narrow"/>
        </w:rPr>
        <w:t>5. Return the liner to the right side (fabric-side) out and allow to dry on the stand provided.  It is okay of the fabric side gets wet.  Allow the liner to dry away from any direct or indirect heat sources</w:t>
      </w:r>
    </w:p>
    <w:sectPr w:rsidR="00603308" w:rsidRPr="0060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5B6"/>
    <w:multiLevelType w:val="hybridMultilevel"/>
    <w:tmpl w:val="A116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5A7F"/>
    <w:multiLevelType w:val="hybridMultilevel"/>
    <w:tmpl w:val="2D8C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A6"/>
    <w:rsid w:val="003647CA"/>
    <w:rsid w:val="00552754"/>
    <w:rsid w:val="005600A6"/>
    <w:rsid w:val="0060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A6"/>
    <w:rPr>
      <w:rFonts w:ascii="Tahoma" w:hAnsi="Tahoma" w:cs="Tahoma"/>
      <w:sz w:val="16"/>
      <w:szCs w:val="16"/>
    </w:rPr>
  </w:style>
  <w:style w:type="paragraph" w:styleId="NoSpacing">
    <w:name w:val="No Spacing"/>
    <w:uiPriority w:val="1"/>
    <w:qFormat/>
    <w:rsid w:val="00560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A6"/>
    <w:rPr>
      <w:rFonts w:ascii="Tahoma" w:hAnsi="Tahoma" w:cs="Tahoma"/>
      <w:sz w:val="16"/>
      <w:szCs w:val="16"/>
    </w:rPr>
  </w:style>
  <w:style w:type="paragraph" w:styleId="NoSpacing">
    <w:name w:val="No Spacing"/>
    <w:uiPriority w:val="1"/>
    <w:qFormat/>
    <w:rsid w:val="00560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Gruman</dc:creator>
  <cp:lastModifiedBy>Amalia Gruman</cp:lastModifiedBy>
  <cp:revision>2</cp:revision>
  <dcterms:created xsi:type="dcterms:W3CDTF">2015-12-23T17:19:00Z</dcterms:created>
  <dcterms:modified xsi:type="dcterms:W3CDTF">2015-12-23T17:35:00Z</dcterms:modified>
</cp:coreProperties>
</file>